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ПРОТОКОЛ  №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заседания  Общественного  координационного  совета по поддержке  малого и среднего предпринимательства городского поселения Талинка.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пгт.Талинка                                                                                                     14 апреля 2025г.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Администрация                                                                                               начало 16.00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    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Присутствовали: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Члены совета: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Порфирьева ИринаМихайловна – председателя, индивидуальный предприниматель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Гришина Виктория Александровна – секретарь, главный специалист отдела по социальным вопросам и связям с общественностью администрации гп. Талинка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Останин Андрей Викторович– глава поселения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Макурина Ксения Владимировна — заместитель председателя, самозанятая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Корюкина Татьяна Валерьевна -  индивидуальный предприниматель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Навматуля Валентина Владимировна - индивидуальный предприниматель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Троянская Анна Александровна – индивидуальный предприниматель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ab/>
        <w:t xml:space="preserve">                                                 </w:t>
      </w:r>
      <w:r>
        <w:rPr>
          <w:rFonts w:eastAsia="Times New Roman" w:cs="Times New Roman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Ход заседания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Об организации проведения субботников по уборке и благоустройству прилегающих территорий к объектам торговли, услуг и общественного питания, украшение объектов – подготовка ко Дню Победы.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главный специалист отдела по социальным вопросам и связям с общественностью Виктория Александровна Гришина.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35" w:leader="none"/>
        </w:tabs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По первому вопросу решили:</w:t>
      </w:r>
    </w:p>
    <w:p>
      <w:pPr>
        <w:pStyle w:val="Normal"/>
        <w:tabs>
          <w:tab w:val="clear" w:pos="708"/>
          <w:tab w:val="left" w:pos="1035" w:leader="none"/>
        </w:tabs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035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035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субботники на прилегающих к объектам торговли, услуг и общественного питания территориях. Подготовиться ко Дню Победы: украсить соответствующими атрибутами торговые залы, залы общественного питания, услуг.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участии в подготовке и проведении мероприятий, посвящённых 80-летию Великой Победы</w:t>
      </w:r>
    </w:p>
    <w:p>
      <w:pPr>
        <w:pStyle w:val="ListParagraph"/>
        <w:numPr>
          <w:ilvl w:val="0"/>
          <w:numId w:val="0"/>
        </w:numPr>
        <w:ind w:left="1069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113" w:right="0" w:hanging="0"/>
        <w:contextualSpacing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Докладчик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-  Порфирьева ИринаМихайловна – председатель координационного Совета.  </w:t>
      </w:r>
    </w:p>
    <w:p>
      <w:pPr>
        <w:pStyle w:val="ListParagraph"/>
        <w:numPr>
          <w:ilvl w:val="0"/>
          <w:numId w:val="0"/>
        </w:numPr>
        <w:ind w:left="1069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 решили: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624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2.1. Предложить предпринимательскому сообществу: 1. Участвовать в возложении цветов к памятнику Защитникам Отечества; 2. Накормить жителей и гостей Талинки «Солдатской кашей», которая является одним из символов Победы!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624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2.2. Организовать сбор денег на приобретение всего необходимого для солдатской каши и возложения цветов (корзины). Назначить отвественного — Троянскую А.А.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плана мероприятий ко Дню российского предпринимательства.</w:t>
      </w:r>
    </w:p>
    <w:p>
      <w:pPr>
        <w:pStyle w:val="ListParagraph"/>
        <w:spacing w:before="0" w:after="0"/>
        <w:ind w:left="1069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>Докладчик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- главный специалист отдела по социальным вопросам и связям с общественностью Виктория Александровна Гришина.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решили: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 дню российского предпринимательства провести мероприятие с участием предпринимателей и самозанятых Талинки:</w:t>
      </w:r>
    </w:p>
    <w:p>
      <w:pPr>
        <w:pStyle w:val="Normal"/>
        <w:ind w:left="7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выставку-ярмарку изделий народного творчества «Ярмарка мастеров Талинки» 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Ответственным за подготовку и проведение мероприятий назначить Гришину В.А.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Определение кандидатов на вручение благодарственных писем ко Дню российского предпринимательства.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>Докладчик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- главный специалист отдела по социальным вопросам и связям с общественностью Виктория Александровна Гришина.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По третьему вопросу решили:</w:t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 xml:space="preserve">                </w:t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bCs w:val="false"/>
          <w:sz w:val="24"/>
          <w:szCs w:val="24"/>
          <w:lang w:eastAsia="en-US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>4.1.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Информацию принять к сведению.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Подготовить список к 6 мая.    Ответственным за подготовку назначить Гришину В.А.</w:t>
      </w:r>
    </w:p>
    <w:p>
      <w:pPr>
        <w:pStyle w:val="Normal"/>
        <w:tabs>
          <w:tab w:val="clear" w:pos="708"/>
          <w:tab w:val="left" w:pos="1260" w:leader="none"/>
          <w:tab w:val="left" w:pos="6825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tabs>
          <w:tab w:val="clear" w:pos="708"/>
          <w:tab w:val="left" w:pos="1260" w:leader="none"/>
          <w:tab w:val="left" w:pos="6825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Председатель</w:t>
        <w:tab/>
        <w:t xml:space="preserve">  И.М. Порфирьева</w:t>
      </w:r>
    </w:p>
    <w:p>
      <w:pPr>
        <w:pStyle w:val="Normal"/>
        <w:tabs>
          <w:tab w:val="clear" w:pos="708"/>
          <w:tab w:val="left" w:pos="1260" w:leader="none"/>
          <w:tab w:val="left" w:pos="6825" w:leader="none"/>
        </w:tabs>
        <w:spacing w:before="0" w:after="20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Секретарь                                                                                     В.А. Гришина</w:t>
      </w:r>
    </w:p>
    <w:sectPr>
      <w:type w:val="nextPage"/>
      <w:pgSz w:w="11906" w:h="16838"/>
      <w:pgMar w:left="1701" w:right="1133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26543"/>
    <w:rPr/>
  </w:style>
  <w:style w:type="character" w:styleId="Style14">
    <w:name w:val="Hyperlink"/>
    <w:basedOn w:val="DefaultParagraphFont"/>
    <w:uiPriority w:val="99"/>
    <w:semiHidden/>
    <w:unhideWhenUsed/>
    <w:rsid w:val="00d2654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ab25fd"/>
    <w:pPr>
      <w:spacing w:before="0" w:after="200"/>
      <w:ind w:left="720" w:hanging="0"/>
      <w:contextualSpacing/>
    </w:pPr>
    <w:rPr/>
  </w:style>
  <w:style w:type="paragraph" w:styleId="Style20" w:customStyle="1">
    <w:name w:val="Знак Знак Знак"/>
    <w:basedOn w:val="Normal"/>
    <w:qFormat/>
    <w:rsid w:val="00707a28"/>
    <w:pPr>
      <w:spacing w:lineRule="exact" w:line="240" w:before="0" w:after="160"/>
      <w:jc w:val="both"/>
    </w:pPr>
    <w:rPr>
      <w:rFonts w:ascii="Times New Roman" w:hAnsi="Times New Roman" w:eastAsia="Times New Roman" w:cs="Times New Roman"/>
      <w:sz w:val="24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LibreOffice/7.4.7.2$Linux_X86_64 LibreOffice_project/40$Build-2</Application>
  <AppVersion>15.0000</AppVersion>
  <Pages>3</Pages>
  <Words>331</Words>
  <Characters>2500</Characters>
  <CharactersWithSpaces>3336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2023-10-30T07:27:00Z</dcterms:created>
  <dc:creator>Валентина А. Гришина</dc:creator>
  <dc:description/>
  <dc:language>ru-RU</dc:language>
  <cp:lastModifiedBy/>
  <cp:lastPrinted>2022-01-14T09:18:00Z</cp:lastPrinted>
  <dcterms:modified xsi:type="dcterms:W3CDTF">2025-07-17T16:08:18Z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