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9C" w:rsidRPr="00223023" w:rsidRDefault="0010639C" w:rsidP="001063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3023">
        <w:rPr>
          <w:rFonts w:ascii="Times New Roman" w:hAnsi="Times New Roman" w:cs="Times New Roman"/>
          <w:b/>
          <w:i/>
          <w:sz w:val="28"/>
          <w:szCs w:val="28"/>
        </w:rPr>
        <w:t>Сведения о результатах плановых и внеплановых проверок муниципального земельного контроля, проведенных Адми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нистрацией МО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гп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алинка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 01.04.2015 г.  по 30.06</w:t>
      </w:r>
      <w:r w:rsidRPr="00223023">
        <w:rPr>
          <w:rFonts w:ascii="Times New Roman" w:hAnsi="Times New Roman" w:cs="Times New Roman"/>
          <w:b/>
          <w:i/>
          <w:sz w:val="28"/>
          <w:szCs w:val="28"/>
        </w:rPr>
        <w:t>.2015 г.</w:t>
      </w:r>
    </w:p>
    <w:p w:rsidR="0010639C" w:rsidRDefault="0010639C" w:rsidP="0010639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6"/>
        <w:gridCol w:w="1766"/>
        <w:gridCol w:w="3175"/>
        <w:gridCol w:w="3174"/>
      </w:tblGrid>
      <w:tr w:rsidR="0010639C" w:rsidRPr="0096636E" w:rsidTr="00BF385D">
        <w:trPr>
          <w:trHeight w:val="332"/>
        </w:trPr>
        <w:tc>
          <w:tcPr>
            <w:tcW w:w="3190" w:type="dxa"/>
            <w:gridSpan w:val="2"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проверки</w:t>
            </w:r>
          </w:p>
        </w:tc>
        <w:tc>
          <w:tcPr>
            <w:tcW w:w="3190" w:type="dxa"/>
            <w:vMerge w:val="restart"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3191" w:type="dxa"/>
            <w:vMerge w:val="restart"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Выявлено  нарушений </w:t>
            </w:r>
          </w:p>
        </w:tc>
      </w:tr>
      <w:tr w:rsidR="0010639C" w:rsidRPr="0096636E" w:rsidTr="00BF385D">
        <w:trPr>
          <w:trHeight w:val="301"/>
        </w:trPr>
        <w:tc>
          <w:tcPr>
            <w:tcW w:w="1456" w:type="dxa"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Плановая </w:t>
            </w:r>
          </w:p>
        </w:tc>
        <w:tc>
          <w:tcPr>
            <w:tcW w:w="1734" w:type="dxa"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636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внеплановая</w:t>
            </w:r>
          </w:p>
        </w:tc>
        <w:tc>
          <w:tcPr>
            <w:tcW w:w="3190" w:type="dxa"/>
            <w:vMerge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10639C" w:rsidRPr="0096636E" w:rsidRDefault="0010639C" w:rsidP="00BF38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0639C" w:rsidTr="00BF385D">
        <w:tc>
          <w:tcPr>
            <w:tcW w:w="1456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4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0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</w:tr>
      <w:tr w:rsidR="0010639C" w:rsidTr="00BF385D">
        <w:tc>
          <w:tcPr>
            <w:tcW w:w="1456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0639C" w:rsidRDefault="0010639C" w:rsidP="00BF3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39C" w:rsidRPr="00223023" w:rsidRDefault="0010639C" w:rsidP="001063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84E" w:rsidRDefault="00F6084E"/>
    <w:sectPr w:rsidR="00F6084E" w:rsidSect="00F6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0639C"/>
    <w:rsid w:val="0010639C"/>
    <w:rsid w:val="00F6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Корюкина</dc:creator>
  <cp:keywords/>
  <dc:description/>
  <cp:lastModifiedBy>Кристина А. Корюкина</cp:lastModifiedBy>
  <cp:revision>2</cp:revision>
  <dcterms:created xsi:type="dcterms:W3CDTF">2015-11-27T10:44:00Z</dcterms:created>
  <dcterms:modified xsi:type="dcterms:W3CDTF">2015-11-27T10:45:00Z</dcterms:modified>
</cp:coreProperties>
</file>